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center"/>
        <w:rPr>
          <w:b w:val="1"/>
          <w:sz w:val="31.989999771118164"/>
          <w:szCs w:val="31.98999977111816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89999771118164"/>
          <w:szCs w:val="31.989999771118164"/>
          <w:u w:val="none"/>
          <w:shd w:fill="auto" w:val="clear"/>
          <w:vertAlign w:val="baseline"/>
          <w:rtl w:val="0"/>
        </w:rPr>
        <w:t xml:space="preserve">PD Requirements for </w:t>
      </w:r>
      <w:r w:rsidDel="00000000" w:rsidR="00000000" w:rsidRPr="00000000">
        <w:rPr>
          <w:b w:val="1"/>
          <w:sz w:val="31.989999771118164"/>
          <w:szCs w:val="31.989999771118164"/>
          <w:rtl w:val="0"/>
        </w:rPr>
        <w:t xml:space="preserve">Renewal of LDA Consultant Membership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b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b w:val="1"/>
          <w:sz w:val="27.989999771118164"/>
          <w:szCs w:val="27.989999771118164"/>
        </w:rPr>
      </w:pPr>
      <w:r w:rsidDel="00000000" w:rsidR="00000000" w:rsidRPr="00000000">
        <w:rPr>
          <w:b w:val="1"/>
          <w:sz w:val="27.989999771118164"/>
          <w:szCs w:val="27.989999771118164"/>
          <w:rtl w:val="0"/>
        </w:rPr>
        <w:t xml:space="preserve">A minimum of 20 points (hours) is required, including attendance at a minimum of two Network meetings. Please list your activities in the table below.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720" w:right="0" w:firstLine="0"/>
        <w:jc w:val="left"/>
        <w:rPr>
          <w:b w:val="1"/>
          <w:sz w:val="27.989999771118164"/>
          <w:szCs w:val="27.989999771118164"/>
        </w:rPr>
      </w:pPr>
      <w:r w:rsidDel="00000000" w:rsidR="00000000" w:rsidRPr="00000000">
        <w:rPr>
          <w:b w:val="1"/>
          <w:sz w:val="27.989999771118164"/>
          <w:szCs w:val="27.989999771118164"/>
          <w:rtl w:val="0"/>
        </w:rPr>
        <w:t xml:space="preserve">Return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.35693359375" w:line="240" w:lineRule="auto"/>
        <w:ind w:left="1417.3228346456694" w:right="0" w:hanging="360"/>
        <w:jc w:val="left"/>
        <w:rPr>
          <w:sz w:val="27.989999771118164"/>
          <w:szCs w:val="27.989999771118164"/>
        </w:rPr>
      </w:pPr>
      <w:r w:rsidDel="00000000" w:rsidR="00000000" w:rsidRPr="00000000">
        <w:rPr>
          <w:sz w:val="27.989999771118164"/>
          <w:szCs w:val="27.989999771118164"/>
          <w:rtl w:val="0"/>
        </w:rPr>
        <w:t xml:space="preserve">Completed form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17.3228346456694" w:right="0" w:hanging="360"/>
        <w:jc w:val="left"/>
        <w:rPr>
          <w:sz w:val="27.989999771118164"/>
          <w:szCs w:val="27.989999771118164"/>
        </w:rPr>
      </w:pPr>
      <w:r w:rsidDel="00000000" w:rsidR="00000000" w:rsidRPr="00000000">
        <w:rPr>
          <w:sz w:val="27.989999771118164"/>
          <w:szCs w:val="27.989999771118164"/>
          <w:rtl w:val="0"/>
        </w:rPr>
        <w:t xml:space="preserve">Certificates of Attendance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17.3228346456694" w:right="0" w:hanging="360"/>
        <w:jc w:val="left"/>
        <w:rPr>
          <w:sz w:val="27.989999771118164"/>
          <w:szCs w:val="27.989999771118164"/>
        </w:rPr>
      </w:pPr>
      <w:r w:rsidDel="00000000" w:rsidR="00000000" w:rsidRPr="00000000">
        <w:rPr>
          <w:sz w:val="27.989999771118164"/>
          <w:szCs w:val="27.989999771118164"/>
          <w:rtl w:val="0"/>
        </w:rPr>
        <w:t xml:space="preserve">Current professional registration[or WWCC if exempt]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17.3228346456694" w:right="0" w:hanging="360"/>
        <w:jc w:val="left"/>
        <w:rPr>
          <w:sz w:val="27.989999771118164"/>
          <w:szCs w:val="27.989999771118164"/>
        </w:rPr>
      </w:pPr>
      <w:r w:rsidDel="00000000" w:rsidR="00000000" w:rsidRPr="00000000">
        <w:rPr>
          <w:sz w:val="27.989999771118164"/>
          <w:szCs w:val="27.989999771118164"/>
          <w:rtl w:val="0"/>
        </w:rPr>
        <w:t xml:space="preserve">Current Insurance [or Declaration if not teaching privately]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b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b w:val="1"/>
          <w:sz w:val="27.989999771118164"/>
          <w:szCs w:val="27.989999771118164"/>
        </w:rPr>
      </w:pPr>
      <w:r w:rsidDel="00000000" w:rsidR="00000000" w:rsidRPr="00000000">
        <w:rPr>
          <w:b w:val="1"/>
          <w:sz w:val="27.989999771118164"/>
          <w:szCs w:val="27.989999771118164"/>
          <w:rtl w:val="0"/>
        </w:rPr>
        <w:t xml:space="preserve">TO     Elaine McLeish (Consultant Registrar)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sz w:val="27.989999771118164"/>
          <w:szCs w:val="27.989999771118164"/>
        </w:rPr>
      </w:pPr>
      <w:r w:rsidDel="00000000" w:rsidR="00000000" w:rsidRPr="00000000">
        <w:rPr>
          <w:b w:val="1"/>
          <w:sz w:val="27.989999771118164"/>
          <w:szCs w:val="27.989999771118164"/>
          <w:rtl w:val="0"/>
        </w:rPr>
        <w:t xml:space="preserve">       </w:t>
      </w:r>
      <w:r w:rsidDel="00000000" w:rsidR="00000000" w:rsidRPr="00000000">
        <w:rPr>
          <w:sz w:val="27.989999771118164"/>
          <w:szCs w:val="27.989999771118164"/>
          <w:rtl w:val="0"/>
        </w:rPr>
        <w:t xml:space="preserve">   emcleish@ldaustralia.org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36669921875" w:line="240" w:lineRule="auto"/>
        <w:ind w:left="149.316864013671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6675"/>
        <w:gridCol w:w="2550"/>
        <w:gridCol w:w="1140"/>
        <w:tblGridChange w:id="0">
          <w:tblGrid>
            <w:gridCol w:w="855"/>
            <w:gridCol w:w="6675"/>
            <w:gridCol w:w="2550"/>
            <w:gridCol w:w="114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59982299804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40075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Activity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60058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Point Allocation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Points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Claimed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0000915527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Conferences / workshops / seminars concerned with LD (online or in person)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MINIMUM 4 points required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List details of event/s, dates and durations and provide Certificates of attendance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LDA PD sessions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Consultants Only free PD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Other providers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50003051757812" w:right="123.5565185546875" w:hanging="6.719970703125"/>
              <w:jc w:val="left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41.73228346456688" w:right="123.5565185546875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relevant PD, eg. webinars and podcasts for which no certificate was issued. Provide details of event name and presenter/s and a summary of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9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point per hour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111.53991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aximum 20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400177001953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600646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 graduate LD study in the past twelve months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6006469726562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Provide details of course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6006469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9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point per hour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200439453125" w:line="240" w:lineRule="auto"/>
              <w:ind w:left="132.6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20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49996948242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37.4049949645996" w:lineRule="auto"/>
              <w:ind w:left="116.34002685546875" w:right="274.4000244140625" w:firstLine="16.320037841796875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Readings from the LDA publications or other LD relevant sources.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Provide summaries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37.4049949645996" w:lineRule="auto"/>
              <w:ind w:left="116.34002685546875" w:right="274.4000244140625" w:firstLine="16.320037841796875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32.8997802734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points per hour 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64.9200439453125" w:line="240" w:lineRule="auto"/>
              <w:ind w:left="132.659912109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Maximum 10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20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2.66006469726562" w:right="729.415283203125" w:hanging="16.080017089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Articles written by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published in the LDA Journal or Bulle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 other recognized LD publication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2.66006469726562" w:right="729.415283203125" w:hanging="16.0800170898437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List  details of article/s and date/s of publication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2.66006469726562" w:right="729.415283203125" w:hanging="16.08001708984375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7.38500595092773" w:lineRule="auto"/>
              <w:ind w:left="132.659912109375" w:right="303.5595703125" w:hanging="8.3996582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points each article Maximum 10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600250244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3.05999755859375" w:right="843.8763427734375" w:firstLine="9.60006713867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Presentation by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 LDA PD or other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organisations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concerned with LD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3.05999755859375" w:right="843.8763427734375" w:firstLine="9.60006713867187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List event/s details including date and duration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3.05999755859375" w:right="843.8763427734375" w:firstLine="9.600067138671875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3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points per hour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200439453125" w:line="240" w:lineRule="auto"/>
              <w:ind w:left="132.6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10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001098632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9.77996826171875" w:right="509.0093994140625" w:firstLine="2.88009643554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PD that is specific to your area of prac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e, which is not covered under point 1 above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9.77996826171875" w:right="509.0093994140625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List  event/s details including date and duration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9.77996826171875" w:right="509.0093994140625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9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point per hour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200439453125" w:line="240" w:lineRule="auto"/>
              <w:ind w:left="132.6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10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Style w:val="Heading3"/>
        <w:widowControl w:val="0"/>
        <w:spacing w:before="200" w:line="240" w:lineRule="auto"/>
        <w:rPr>
          <w:vertAlign w:val="baseline"/>
        </w:rPr>
      </w:pPr>
      <w:bookmarkStart w:colFirst="0" w:colLast="0" w:name="_b7yahfgv5ia5" w:id="0"/>
      <w:bookmarkEnd w:id="0"/>
      <w:r w:rsidDel="00000000" w:rsidR="00000000" w:rsidRPr="00000000">
        <w:rPr>
          <w:rtl w:val="0"/>
        </w:rPr>
        <w:t xml:space="preserve">Events &amp; Networks</w:t>
      </w: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6810"/>
        <w:gridCol w:w="2265"/>
        <w:gridCol w:w="1275"/>
        <w:tblGridChange w:id="0">
          <w:tblGrid>
            <w:gridCol w:w="855"/>
            <w:gridCol w:w="6810"/>
            <w:gridCol w:w="2265"/>
            <w:gridCol w:w="127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0000915527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8004760742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Attendance at Consultant network group meetings 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03.3770751953125" w:line="240" w:lineRule="auto"/>
              <w:ind w:left="160.9716033935547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Include points for attendance at a minimum of two network meetings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8004760742188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List dates of meetings and duration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8004760742188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9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point per hour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132.6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10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400177001953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3.30001831054688" w:right="672.7435302734375" w:firstLine="0.71990966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LDA meetings such as AGM including attendance at the awards presentations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3.30001831054688" w:right="672.7435302734375" w:firstLine="0.71990966796875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List date/s and duration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3.30001831054688" w:right="672.7435302734375" w:firstLine="0.71990966796875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9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point per hour,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200439453125" w:line="240" w:lineRule="auto"/>
              <w:ind w:left="132.6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49996948242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Assistance at LDA events e.g.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organising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PD or Network Leadership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List details of event/s, dates and durations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9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point per hour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200439453125" w:line="240" w:lineRule="auto"/>
              <w:ind w:left="132.6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939971923828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Points Claimed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82.79174804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20 Points Only Required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100.4330708661423" w:top="1417.3228346456694" w:left="577.5" w:right="442.5" w:header="283.4645669291338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24038" cy="80884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038" cy="8088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